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5B" w:rsidRDefault="00AB7F5B" w:rsidP="00AB7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AB7F5B" w:rsidRDefault="00AB7F5B" w:rsidP="00AB7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F5B" w:rsidRDefault="00AB7F5B" w:rsidP="00AB7F5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во внутригородском муниципальном образовании города Севастополя </w:t>
      </w:r>
      <w:r w:rsidR="00234B37">
        <w:rPr>
          <w:rFonts w:ascii="Times New Roman" w:hAnsi="Times New Roman" w:cs="Times New Roman"/>
          <w:sz w:val="28"/>
          <w:szCs w:val="28"/>
        </w:rPr>
        <w:t>Гагаринский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отдельного государственного полномочия </w:t>
      </w:r>
      <w:r w:rsidR="00401865">
        <w:rPr>
          <w:rFonts w:ascii="Times New Roman" w:hAnsi="Times New Roman" w:cs="Times New Roman"/>
          <w:b/>
          <w:sz w:val="28"/>
          <w:szCs w:val="28"/>
        </w:rPr>
        <w:t>по обеспечению и реализации мероприятий по ремонту и содержанию внутриквартальных дорог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B7F5B" w:rsidRDefault="00AB7F5B" w:rsidP="00AB7F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B7F5B" w:rsidRPr="00AB19B0" w:rsidRDefault="00AB7F5B" w:rsidP="00AB7F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реализацию данного государственного полномочия выделено субвенци</w:t>
      </w:r>
      <w:r w:rsidR="00537A1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 бюджета города Севастополя бюджету внутригородского муниципального образования города Севастополя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34B37">
        <w:rPr>
          <w:rFonts w:ascii="Times New Roman" w:eastAsia="Calibri" w:hAnsi="Times New Roman" w:cs="Times New Roman"/>
          <w:sz w:val="28"/>
          <w:szCs w:val="28"/>
        </w:rPr>
        <w:t>Гагаринск</w:t>
      </w:r>
      <w:r w:rsidR="00E86E40">
        <w:rPr>
          <w:rFonts w:ascii="Times New Roman" w:eastAsia="Calibri" w:hAnsi="Times New Roman" w:cs="Times New Roman"/>
          <w:sz w:val="28"/>
          <w:szCs w:val="28"/>
        </w:rPr>
        <w:t>ий</w:t>
      </w:r>
      <w:proofErr w:type="spellEnd"/>
      <w:r w:rsidR="002723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951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E86E40">
        <w:rPr>
          <w:rFonts w:ascii="Times New Roman" w:eastAsia="Calibri" w:hAnsi="Times New Roman" w:cs="Times New Roman"/>
          <w:sz w:val="28"/>
          <w:szCs w:val="28"/>
        </w:rPr>
        <w:t>ый</w:t>
      </w:r>
      <w:r w:rsidR="004E0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40">
        <w:rPr>
          <w:rFonts w:ascii="Times New Roman" w:eastAsia="Calibri" w:hAnsi="Times New Roman" w:cs="Times New Roman"/>
          <w:sz w:val="28"/>
          <w:szCs w:val="28"/>
        </w:rPr>
        <w:t>округ</w:t>
      </w:r>
      <w:r w:rsidR="004E0951">
        <w:rPr>
          <w:rFonts w:ascii="Times New Roman" w:eastAsia="Calibri" w:hAnsi="Times New Roman" w:cs="Times New Roman"/>
          <w:sz w:val="28"/>
          <w:szCs w:val="28"/>
        </w:rPr>
        <w:t xml:space="preserve"> в размере </w:t>
      </w:r>
      <w:r w:rsidR="00234B37" w:rsidRPr="004E0951">
        <w:rPr>
          <w:rFonts w:ascii="Times New Roman" w:eastAsia="Calibri" w:hAnsi="Times New Roman" w:cs="Times New Roman"/>
          <w:b/>
          <w:sz w:val="28"/>
          <w:szCs w:val="28"/>
        </w:rPr>
        <w:t>8980,8</w:t>
      </w:r>
      <w:r w:rsidRPr="004E0951">
        <w:rPr>
          <w:rFonts w:ascii="Times New Roman" w:eastAsia="Calibri" w:hAnsi="Times New Roman" w:cs="Times New Roman"/>
          <w:b/>
          <w:sz w:val="28"/>
          <w:szCs w:val="28"/>
        </w:rPr>
        <w:t xml:space="preserve"> тыс. руб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40186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6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общий целевой показатель</w:t>
      </w:r>
      <w:r w:rsidR="00401865" w:rsidRPr="009C22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F1B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7420</w:t>
      </w:r>
      <w:r w:rsidR="00401865" w:rsidRPr="00AB19B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м2</w:t>
      </w:r>
      <w:r w:rsidR="00AB19B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272300" w:rsidRPr="00272300" w:rsidRDefault="00401865" w:rsidP="0027230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2EA">
        <w:rPr>
          <w:rFonts w:ascii="Times New Roman" w:hAnsi="Times New Roman" w:cs="Times New Roman"/>
          <w:color w:val="000000"/>
          <w:sz w:val="28"/>
          <w:szCs w:val="28"/>
        </w:rPr>
        <w:t>Исполнени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162EA">
        <w:rPr>
          <w:rFonts w:ascii="Times New Roman" w:hAnsi="Times New Roman" w:cs="Times New Roman"/>
          <w:color w:val="000000"/>
          <w:sz w:val="28"/>
          <w:szCs w:val="28"/>
        </w:rPr>
        <w:t xml:space="preserve"> данного полномочия планируется произвести</w:t>
      </w:r>
      <w:r w:rsidR="009F1B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1BA8" w:rsidRPr="006162EA">
        <w:rPr>
          <w:rFonts w:ascii="Times New Roman" w:hAnsi="Times New Roman" w:cs="Times New Roman"/>
          <w:color w:val="000000"/>
          <w:sz w:val="28"/>
          <w:szCs w:val="28"/>
        </w:rPr>
        <w:t>по следующим адресным перечням: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9F1BA8">
        <w:rPr>
          <w:rFonts w:ascii="Times New Roman" w:hAnsi="Times New Roman" w:cs="Times New Roman"/>
          <w:sz w:val="28"/>
          <w:szCs w:val="28"/>
        </w:rPr>
        <w:t>Вакуленчука</w:t>
      </w:r>
      <w:proofErr w:type="spellEnd"/>
      <w:r w:rsidRPr="009F1BA8">
        <w:rPr>
          <w:rFonts w:ascii="Times New Roman" w:hAnsi="Times New Roman" w:cs="Times New Roman"/>
          <w:sz w:val="28"/>
          <w:szCs w:val="28"/>
        </w:rPr>
        <w:t>, в районе домов 10-18.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9F1BA8">
        <w:rPr>
          <w:rFonts w:ascii="Times New Roman" w:hAnsi="Times New Roman" w:cs="Times New Roman"/>
          <w:sz w:val="28"/>
          <w:szCs w:val="28"/>
        </w:rPr>
        <w:t>Вакуленчука</w:t>
      </w:r>
      <w:proofErr w:type="spellEnd"/>
      <w:r w:rsidRPr="009F1BA8">
        <w:rPr>
          <w:rFonts w:ascii="Times New Roman" w:hAnsi="Times New Roman" w:cs="Times New Roman"/>
          <w:sz w:val="28"/>
          <w:szCs w:val="28"/>
        </w:rPr>
        <w:t>, в районе домов 22-26.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9F1BA8">
        <w:rPr>
          <w:rFonts w:ascii="Times New Roman" w:hAnsi="Times New Roman" w:cs="Times New Roman"/>
          <w:sz w:val="28"/>
          <w:szCs w:val="28"/>
        </w:rPr>
        <w:t>Вакуленчука</w:t>
      </w:r>
      <w:proofErr w:type="spellEnd"/>
      <w:r w:rsidRPr="009F1BA8">
        <w:rPr>
          <w:rFonts w:ascii="Times New Roman" w:hAnsi="Times New Roman" w:cs="Times New Roman"/>
          <w:sz w:val="28"/>
          <w:szCs w:val="28"/>
        </w:rPr>
        <w:t xml:space="preserve">, в районе дома 29 (дорога дублер ул. </w:t>
      </w:r>
      <w:proofErr w:type="spellStart"/>
      <w:r w:rsidRPr="009F1BA8">
        <w:rPr>
          <w:rFonts w:ascii="Times New Roman" w:hAnsi="Times New Roman" w:cs="Times New Roman"/>
          <w:sz w:val="28"/>
          <w:szCs w:val="28"/>
        </w:rPr>
        <w:t>Вакуленчука</w:t>
      </w:r>
      <w:proofErr w:type="spellEnd"/>
      <w:r w:rsidRPr="009F1BA8">
        <w:rPr>
          <w:rFonts w:ascii="Times New Roman" w:hAnsi="Times New Roman" w:cs="Times New Roman"/>
          <w:sz w:val="28"/>
          <w:szCs w:val="28"/>
        </w:rPr>
        <w:t>).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>ул. Героев Бреста, дом 53 – пр. Героев Сталинграда дом 60.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color w:val="000000"/>
          <w:sz w:val="28"/>
          <w:szCs w:val="28"/>
        </w:rPr>
        <w:t xml:space="preserve">ул. Героев подводников д. 12 - </w:t>
      </w:r>
      <w:r w:rsidRPr="009F1BA8">
        <w:rPr>
          <w:rFonts w:ascii="Times New Roman" w:hAnsi="Times New Roman" w:cs="Times New Roman"/>
          <w:sz w:val="28"/>
          <w:szCs w:val="28"/>
        </w:rPr>
        <w:t>ул. Ефремова дом 20.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 xml:space="preserve">пр. Октябрьской революции дом 20 – ул. Астана </w:t>
      </w:r>
      <w:proofErr w:type="spellStart"/>
      <w:r w:rsidRPr="009F1BA8">
        <w:rPr>
          <w:rFonts w:ascii="Times New Roman" w:hAnsi="Times New Roman" w:cs="Times New Roman"/>
          <w:sz w:val="28"/>
          <w:szCs w:val="28"/>
        </w:rPr>
        <w:t>Кесаева</w:t>
      </w:r>
      <w:proofErr w:type="spellEnd"/>
      <w:r w:rsidRPr="009F1BA8">
        <w:rPr>
          <w:rFonts w:ascii="Times New Roman" w:hAnsi="Times New Roman" w:cs="Times New Roman"/>
          <w:sz w:val="28"/>
          <w:szCs w:val="28"/>
        </w:rPr>
        <w:t xml:space="preserve"> дом 6а.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>пр. Октябрьской революции дом 83 – ул. Степаняна дом 7.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>Проезд Колобова, в районе школы № 37.</w:t>
      </w:r>
    </w:p>
    <w:p w:rsidR="00234B37" w:rsidRPr="009F1BA8" w:rsidRDefault="00234B37" w:rsidP="00234B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1BA8">
        <w:rPr>
          <w:rFonts w:ascii="Times New Roman" w:hAnsi="Times New Roman" w:cs="Times New Roman"/>
          <w:sz w:val="28"/>
          <w:szCs w:val="28"/>
        </w:rPr>
        <w:t>пр. Октябрьской революции дома 26-24.</w:t>
      </w:r>
    </w:p>
    <w:p w:rsidR="00234B37" w:rsidRDefault="00234B37"/>
    <w:p w:rsidR="00234B37" w:rsidRDefault="00234B37">
      <w:bookmarkStart w:id="0" w:name="_GoBack"/>
      <w:bookmarkEnd w:id="0"/>
    </w:p>
    <w:sectPr w:rsidR="00234B37" w:rsidSect="00461F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71B40"/>
    <w:multiLevelType w:val="hybridMultilevel"/>
    <w:tmpl w:val="53F69828"/>
    <w:lvl w:ilvl="0" w:tplc="813C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8C16F1"/>
    <w:multiLevelType w:val="hybridMultilevel"/>
    <w:tmpl w:val="53F69828"/>
    <w:lvl w:ilvl="0" w:tplc="813C6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F5B"/>
    <w:rsid w:val="00077583"/>
    <w:rsid w:val="001866EE"/>
    <w:rsid w:val="00234B37"/>
    <w:rsid w:val="00272300"/>
    <w:rsid w:val="002A2982"/>
    <w:rsid w:val="00325636"/>
    <w:rsid w:val="003D36D3"/>
    <w:rsid w:val="00401865"/>
    <w:rsid w:val="00461F83"/>
    <w:rsid w:val="004E0951"/>
    <w:rsid w:val="00537A1C"/>
    <w:rsid w:val="005A60A6"/>
    <w:rsid w:val="005F6E01"/>
    <w:rsid w:val="006E3B0F"/>
    <w:rsid w:val="00701768"/>
    <w:rsid w:val="007F1471"/>
    <w:rsid w:val="00857F22"/>
    <w:rsid w:val="00890E31"/>
    <w:rsid w:val="008A4D0C"/>
    <w:rsid w:val="00947E93"/>
    <w:rsid w:val="009F1BA8"/>
    <w:rsid w:val="00AB19B0"/>
    <w:rsid w:val="00AB7F5B"/>
    <w:rsid w:val="00E86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5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5B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Microsoft Office</cp:lastModifiedBy>
  <cp:revision>5</cp:revision>
  <dcterms:created xsi:type="dcterms:W3CDTF">2018-04-11T09:41:00Z</dcterms:created>
  <dcterms:modified xsi:type="dcterms:W3CDTF">2018-04-12T08:39:00Z</dcterms:modified>
</cp:coreProperties>
</file>